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5CA9" w14:textId="6FB25F57" w:rsidR="001D24B4" w:rsidRDefault="004927F6" w:rsidP="004927F6">
      <w:pPr>
        <w:jc w:val="center"/>
        <w:rPr>
          <w:rFonts w:ascii="Times New Roman" w:hAnsi="Times New Roman" w:cs="Times New Roman"/>
        </w:rPr>
      </w:pPr>
      <w:r>
        <w:rPr>
          <w:rFonts w:ascii="Times New Roman" w:hAnsi="Times New Roman" w:cs="Times New Roman"/>
          <w:u w:val="single"/>
        </w:rPr>
        <w:t>Easter Sunday Sermon</w:t>
      </w:r>
    </w:p>
    <w:p w14:paraId="7A7130B5" w14:textId="4A3FD978" w:rsidR="00F83653" w:rsidRDefault="00F83653" w:rsidP="006937D1">
      <w:pPr>
        <w:ind w:firstLine="720"/>
        <w:rPr>
          <w:rFonts w:ascii="Times New Roman" w:hAnsi="Times New Roman" w:cs="Times New Roman"/>
        </w:rPr>
      </w:pPr>
      <w:r>
        <w:rPr>
          <w:rFonts w:ascii="Times New Roman" w:hAnsi="Times New Roman" w:cs="Times New Roman"/>
        </w:rPr>
        <w:t xml:space="preserve">Our text this evening </w:t>
      </w:r>
      <w:r w:rsidR="00A3281B">
        <w:rPr>
          <w:rFonts w:ascii="Times New Roman" w:hAnsi="Times New Roman" w:cs="Times New Roman"/>
        </w:rPr>
        <w:t xml:space="preserve">(or </w:t>
      </w:r>
      <w:r>
        <w:rPr>
          <w:rFonts w:ascii="Times New Roman" w:hAnsi="Times New Roman" w:cs="Times New Roman"/>
        </w:rPr>
        <w:t>morning</w:t>
      </w:r>
      <w:r w:rsidR="00A3281B">
        <w:rPr>
          <w:rFonts w:ascii="Times New Roman" w:hAnsi="Times New Roman" w:cs="Times New Roman"/>
        </w:rPr>
        <w:t xml:space="preserve">, or afternoon, depending on when you are watching) </w:t>
      </w:r>
      <w:r>
        <w:rPr>
          <w:rFonts w:ascii="Times New Roman" w:hAnsi="Times New Roman" w:cs="Times New Roman"/>
        </w:rPr>
        <w:t>comes from John, the 20</w:t>
      </w:r>
      <w:r w:rsidRPr="00F83653">
        <w:rPr>
          <w:rFonts w:ascii="Times New Roman" w:hAnsi="Times New Roman" w:cs="Times New Roman"/>
          <w:vertAlign w:val="superscript"/>
        </w:rPr>
        <w:t>th</w:t>
      </w:r>
      <w:r>
        <w:rPr>
          <w:rFonts w:ascii="Times New Roman" w:hAnsi="Times New Roman" w:cs="Times New Roman"/>
        </w:rPr>
        <w:t xml:space="preserve"> chapter, verses 10-18.</w:t>
      </w:r>
      <w:r w:rsidR="00A3281B">
        <w:rPr>
          <w:rFonts w:ascii="Times New Roman" w:hAnsi="Times New Roman" w:cs="Times New Roman"/>
        </w:rPr>
        <w:t xml:space="preserve"> *Read here*</w:t>
      </w:r>
    </w:p>
    <w:p w14:paraId="6DA4F208" w14:textId="58C149E2" w:rsidR="00F83653" w:rsidRDefault="00F83653" w:rsidP="004927F6">
      <w:pPr>
        <w:rPr>
          <w:rFonts w:ascii="Times New Roman" w:hAnsi="Times New Roman" w:cs="Times New Roman"/>
        </w:rPr>
      </w:pPr>
      <w:r>
        <w:rPr>
          <w:rFonts w:ascii="Times New Roman" w:hAnsi="Times New Roman" w:cs="Times New Roman"/>
        </w:rPr>
        <w:t xml:space="preserve">By Jesus saying, “Do not hold on to me,” we can infer that that is exactly what Mary </w:t>
      </w:r>
      <w:r w:rsidR="00A3281B">
        <w:rPr>
          <w:rFonts w:ascii="Times New Roman" w:hAnsi="Times New Roman" w:cs="Times New Roman"/>
        </w:rPr>
        <w:t>did</w:t>
      </w:r>
      <w:r>
        <w:rPr>
          <w:rFonts w:ascii="Times New Roman" w:hAnsi="Times New Roman" w:cs="Times New Roman"/>
        </w:rPr>
        <w:t>.</w:t>
      </w:r>
      <w:r w:rsidR="00A82502">
        <w:rPr>
          <w:rFonts w:ascii="Times New Roman" w:hAnsi="Times New Roman" w:cs="Times New Roman"/>
        </w:rPr>
        <w:t xml:space="preserve"> And I want to suggest to you that Jesus’s statement not to hold on to him, was not a statement that she had done something wrong; it was a statement, simply</w:t>
      </w:r>
      <w:r w:rsidR="00A3281B">
        <w:rPr>
          <w:rFonts w:ascii="Times New Roman" w:hAnsi="Times New Roman" w:cs="Times New Roman"/>
        </w:rPr>
        <w:t>,</w:t>
      </w:r>
      <w:r w:rsidR="00A82502">
        <w:rPr>
          <w:rFonts w:ascii="Times New Roman" w:hAnsi="Times New Roman" w:cs="Times New Roman"/>
        </w:rPr>
        <w:t xml:space="preserve"> that at this critical moment s</w:t>
      </w:r>
      <w:r w:rsidR="00A3281B">
        <w:rPr>
          <w:rFonts w:ascii="Times New Roman" w:hAnsi="Times New Roman" w:cs="Times New Roman"/>
        </w:rPr>
        <w:t>he (and Jesus, too) had other</w:t>
      </w:r>
      <w:r w:rsidR="00A82502">
        <w:rPr>
          <w:rFonts w:ascii="Times New Roman" w:hAnsi="Times New Roman" w:cs="Times New Roman"/>
        </w:rPr>
        <w:t xml:space="preserve"> work to do, because </w:t>
      </w:r>
      <w:r w:rsidR="00A3281B">
        <w:rPr>
          <w:rFonts w:ascii="Times New Roman" w:hAnsi="Times New Roman" w:cs="Times New Roman"/>
        </w:rPr>
        <w:t>l</w:t>
      </w:r>
      <w:r w:rsidR="00A82502">
        <w:rPr>
          <w:rFonts w:ascii="Times New Roman" w:hAnsi="Times New Roman" w:cs="Times New Roman"/>
        </w:rPr>
        <w:t>ife was going on.</w:t>
      </w:r>
      <w:r w:rsidR="004927F6">
        <w:rPr>
          <w:rFonts w:ascii="Times New Roman" w:hAnsi="Times New Roman" w:cs="Times New Roman"/>
        </w:rPr>
        <w:tab/>
      </w:r>
    </w:p>
    <w:p w14:paraId="617D48C4" w14:textId="176A706F" w:rsidR="004927F6" w:rsidRDefault="004927F6" w:rsidP="004927F6">
      <w:pPr>
        <w:rPr>
          <w:rFonts w:ascii="Times New Roman" w:hAnsi="Times New Roman" w:cs="Times New Roman"/>
        </w:rPr>
      </w:pPr>
      <w:r>
        <w:rPr>
          <w:rFonts w:ascii="Times New Roman" w:hAnsi="Times New Roman" w:cs="Times New Roman"/>
        </w:rPr>
        <w:t xml:space="preserve">Someone said </w:t>
      </w:r>
      <w:r w:rsidR="00A82502">
        <w:rPr>
          <w:rFonts w:ascii="Times New Roman" w:hAnsi="Times New Roman" w:cs="Times New Roman"/>
        </w:rPr>
        <w:t xml:space="preserve">that </w:t>
      </w:r>
      <w:r>
        <w:rPr>
          <w:rFonts w:ascii="Times New Roman" w:hAnsi="Times New Roman" w:cs="Times New Roman"/>
        </w:rPr>
        <w:t>to me recently, “Life goes on.” How did they mean it? It depends on how you say:</w:t>
      </w:r>
    </w:p>
    <w:p w14:paraId="73B9BA2D" w14:textId="2611A8D8" w:rsidR="004927F6" w:rsidRDefault="004927F6" w:rsidP="004927F6">
      <w:pPr>
        <w:pStyle w:val="ListParagraph"/>
        <w:numPr>
          <w:ilvl w:val="0"/>
          <w:numId w:val="1"/>
        </w:numPr>
        <w:rPr>
          <w:rFonts w:ascii="Times New Roman" w:hAnsi="Times New Roman" w:cs="Times New Roman"/>
        </w:rPr>
      </w:pPr>
      <w:r>
        <w:rPr>
          <w:rFonts w:ascii="Times New Roman" w:hAnsi="Times New Roman" w:cs="Times New Roman"/>
        </w:rPr>
        <w:t>*with a shrug:* “Life goes on”—It could be a statement relativizing the troubles of the current situation. In other words, nothing new under the sun.</w:t>
      </w:r>
    </w:p>
    <w:p w14:paraId="0E8724D0" w14:textId="19AB2702" w:rsidR="004927F6" w:rsidRDefault="004927F6" w:rsidP="004927F6">
      <w:pPr>
        <w:pStyle w:val="ListParagraph"/>
        <w:numPr>
          <w:ilvl w:val="0"/>
          <w:numId w:val="1"/>
        </w:numPr>
        <w:rPr>
          <w:rFonts w:ascii="Times New Roman" w:hAnsi="Times New Roman" w:cs="Times New Roman"/>
        </w:rPr>
      </w:pPr>
      <w:r>
        <w:rPr>
          <w:rFonts w:ascii="Times New Roman" w:hAnsi="Times New Roman" w:cs="Times New Roman"/>
        </w:rPr>
        <w:t xml:space="preserve">It could be said as a statement of trust and hope in the future. Life </w:t>
      </w:r>
      <w:r>
        <w:rPr>
          <w:rFonts w:ascii="Times New Roman" w:hAnsi="Times New Roman" w:cs="Times New Roman"/>
          <w:i/>
          <w:iCs/>
        </w:rPr>
        <w:t>will</w:t>
      </w:r>
      <w:r>
        <w:rPr>
          <w:rFonts w:ascii="Times New Roman" w:hAnsi="Times New Roman" w:cs="Times New Roman"/>
        </w:rPr>
        <w:t xml:space="preserve"> go on.</w:t>
      </w:r>
    </w:p>
    <w:p w14:paraId="560447F9" w14:textId="010C64D1" w:rsidR="004927F6" w:rsidRDefault="004927F6" w:rsidP="004927F6">
      <w:pPr>
        <w:pStyle w:val="ListParagraph"/>
        <w:numPr>
          <w:ilvl w:val="0"/>
          <w:numId w:val="1"/>
        </w:numPr>
        <w:rPr>
          <w:rFonts w:ascii="Times New Roman" w:hAnsi="Times New Roman" w:cs="Times New Roman"/>
        </w:rPr>
      </w:pPr>
      <w:r>
        <w:rPr>
          <w:rFonts w:ascii="Times New Roman" w:hAnsi="Times New Roman" w:cs="Times New Roman"/>
        </w:rPr>
        <w:t>It could be a pessimistic statement about the indifference of the universe. Life—cold, evolutionary life—does not care about what we are facing.</w:t>
      </w:r>
    </w:p>
    <w:p w14:paraId="53845761" w14:textId="5617BF40" w:rsidR="004927F6" w:rsidRDefault="004927F6" w:rsidP="004927F6">
      <w:pPr>
        <w:rPr>
          <w:rFonts w:ascii="Times New Roman" w:hAnsi="Times New Roman" w:cs="Times New Roman"/>
        </w:rPr>
      </w:pPr>
      <w:r>
        <w:rPr>
          <w:rFonts w:ascii="Times New Roman" w:hAnsi="Times New Roman" w:cs="Times New Roman"/>
        </w:rPr>
        <w:t xml:space="preserve">Life certainly does go on, for us, too. </w:t>
      </w:r>
      <w:r w:rsidR="00A3281B">
        <w:rPr>
          <w:rFonts w:ascii="Times New Roman" w:hAnsi="Times New Roman" w:cs="Times New Roman"/>
        </w:rPr>
        <w:t>I was listening to a YouTube video put out by John Krasinski (Jim from the television show “The Office”) titled “Some Good News”, in which he asks people to send him good news, and he broadcasts that good news for people in the midst of this trying time. A</w:t>
      </w:r>
      <w:r>
        <w:rPr>
          <w:rFonts w:ascii="Times New Roman" w:hAnsi="Times New Roman" w:cs="Times New Roman"/>
        </w:rPr>
        <w:t>nd some of what was shown was simply life going on</w:t>
      </w:r>
      <w:r w:rsidR="00A3281B">
        <w:rPr>
          <w:rFonts w:ascii="Times New Roman" w:hAnsi="Times New Roman" w:cs="Times New Roman"/>
        </w:rPr>
        <w:t>: people were getting engaged and celebrating wedding anniversaries; a 15 year old was coming home from her last cancer treatment to a huge “socially distanced” welcome party. Friends, life is going on as gardening goes on; trees are in full blossom right now, and peas and flowers are popping up through the earth. Life goes on as laundry goes on. Life goes on as schools move to online classrooms (God help us). Life goes on.</w:t>
      </w:r>
    </w:p>
    <w:p w14:paraId="6810CB8C" w14:textId="675D96C5" w:rsidR="00A3281B" w:rsidRDefault="00A3281B" w:rsidP="004927F6">
      <w:pPr>
        <w:rPr>
          <w:rFonts w:ascii="Times New Roman" w:hAnsi="Times New Roman" w:cs="Times New Roman"/>
        </w:rPr>
      </w:pPr>
    </w:p>
    <w:p w14:paraId="0C6DE666" w14:textId="3B2DA853" w:rsidR="00A3281B" w:rsidRDefault="00A3281B" w:rsidP="006937D1">
      <w:pPr>
        <w:ind w:firstLine="720"/>
        <w:rPr>
          <w:rFonts w:ascii="Times New Roman" w:hAnsi="Times New Roman" w:cs="Times New Roman"/>
        </w:rPr>
      </w:pPr>
      <w:r>
        <w:rPr>
          <w:rFonts w:ascii="Times New Roman" w:hAnsi="Times New Roman" w:cs="Times New Roman"/>
        </w:rPr>
        <w:t>But what if life goes on in a deeper, more mystical, more powerful way?</w:t>
      </w:r>
    </w:p>
    <w:p w14:paraId="0BA2CF27" w14:textId="5398582D" w:rsidR="00F83653" w:rsidRDefault="00F83653" w:rsidP="004927F6">
      <w:pPr>
        <w:rPr>
          <w:rFonts w:ascii="Times New Roman" w:hAnsi="Times New Roman" w:cs="Times New Roman"/>
        </w:rPr>
      </w:pPr>
      <w:r>
        <w:rPr>
          <w:rFonts w:ascii="Times New Roman" w:hAnsi="Times New Roman" w:cs="Times New Roman"/>
        </w:rPr>
        <w:t>1 Peter</w:t>
      </w:r>
      <w:r w:rsidR="00A3281B">
        <w:rPr>
          <w:rFonts w:ascii="Times New Roman" w:hAnsi="Times New Roman" w:cs="Times New Roman"/>
        </w:rPr>
        <w:t xml:space="preserve"> 4:19 tells us that “through the Spirit Jesus went and preached to the spirits in prison.”</w:t>
      </w:r>
      <w:r w:rsidR="00A82502">
        <w:rPr>
          <w:rFonts w:ascii="Times New Roman" w:hAnsi="Times New Roman" w:cs="Times New Roman"/>
        </w:rPr>
        <w:t xml:space="preserve"> The Creed </w:t>
      </w:r>
      <w:r w:rsidR="00A3281B">
        <w:rPr>
          <w:rFonts w:ascii="Times New Roman" w:hAnsi="Times New Roman" w:cs="Times New Roman"/>
        </w:rPr>
        <w:t xml:space="preserve">says that after he died, </w:t>
      </w:r>
      <w:r w:rsidR="00A82502">
        <w:rPr>
          <w:rFonts w:ascii="Times New Roman" w:hAnsi="Times New Roman" w:cs="Times New Roman"/>
        </w:rPr>
        <w:t xml:space="preserve">he descended into </w:t>
      </w:r>
      <w:r w:rsidR="00A3281B">
        <w:rPr>
          <w:rFonts w:ascii="Times New Roman" w:hAnsi="Times New Roman" w:cs="Times New Roman"/>
        </w:rPr>
        <w:t>H</w:t>
      </w:r>
      <w:r w:rsidR="00A82502">
        <w:rPr>
          <w:rFonts w:ascii="Times New Roman" w:hAnsi="Times New Roman" w:cs="Times New Roman"/>
        </w:rPr>
        <w:t>ell.</w:t>
      </w:r>
    </w:p>
    <w:p w14:paraId="1FD4421F" w14:textId="66098D25" w:rsidR="00A82502" w:rsidRDefault="00A3281B" w:rsidP="004927F6">
      <w:pPr>
        <w:rPr>
          <w:rFonts w:ascii="Times New Roman" w:hAnsi="Times New Roman" w:cs="Times New Roman"/>
        </w:rPr>
      </w:pPr>
      <w:r>
        <w:rPr>
          <w:rFonts w:ascii="Times New Roman" w:hAnsi="Times New Roman" w:cs="Times New Roman"/>
        </w:rPr>
        <w:t xml:space="preserve">Friends, </w:t>
      </w:r>
      <w:r w:rsidR="00A82502">
        <w:rPr>
          <w:rFonts w:ascii="Times New Roman" w:hAnsi="Times New Roman" w:cs="Times New Roman"/>
        </w:rPr>
        <w:t>Jesus called himself</w:t>
      </w:r>
      <w:r w:rsidR="00A82502">
        <w:rPr>
          <w:rFonts w:ascii="Times New Roman" w:hAnsi="Times New Roman" w:cs="Times New Roman"/>
        </w:rPr>
        <w:t xml:space="preserve"> the</w:t>
      </w:r>
      <w:r w:rsidR="00A82502">
        <w:rPr>
          <w:rFonts w:ascii="Times New Roman" w:hAnsi="Times New Roman" w:cs="Times New Roman"/>
        </w:rPr>
        <w:t xml:space="preserve"> Resurrection and the Life</w:t>
      </w:r>
      <w:r w:rsidR="00A82502">
        <w:rPr>
          <w:rFonts w:ascii="Times New Roman" w:hAnsi="Times New Roman" w:cs="Times New Roman"/>
        </w:rPr>
        <w:t xml:space="preserve">. </w:t>
      </w:r>
      <w:r>
        <w:rPr>
          <w:rFonts w:ascii="Times New Roman" w:hAnsi="Times New Roman" w:cs="Times New Roman"/>
        </w:rPr>
        <w:t>The Scriptures tell us that h</w:t>
      </w:r>
      <w:r w:rsidR="00A82502">
        <w:rPr>
          <w:rFonts w:ascii="Times New Roman" w:hAnsi="Times New Roman" w:cs="Times New Roman"/>
        </w:rPr>
        <w:t>e is the Author of Life.</w:t>
      </w:r>
    </w:p>
    <w:p w14:paraId="4A02C6B8" w14:textId="40040DD3" w:rsidR="00F83653" w:rsidRDefault="00A82502" w:rsidP="004927F6">
      <w:pPr>
        <w:rPr>
          <w:rFonts w:ascii="Times New Roman" w:hAnsi="Times New Roman" w:cs="Times New Roman"/>
        </w:rPr>
      </w:pPr>
      <w:r>
        <w:rPr>
          <w:rFonts w:ascii="Times New Roman" w:hAnsi="Times New Roman" w:cs="Times New Roman"/>
        </w:rPr>
        <w:t>So while everyone was sleeping</w:t>
      </w:r>
      <w:r w:rsidR="00A3281B">
        <w:rPr>
          <w:rFonts w:ascii="Times New Roman" w:hAnsi="Times New Roman" w:cs="Times New Roman"/>
        </w:rPr>
        <w:t xml:space="preserve"> that Saturday evening, while his friends were weeping that Saturday evening</w:t>
      </w:r>
      <w:r>
        <w:rPr>
          <w:rFonts w:ascii="Times New Roman" w:hAnsi="Times New Roman" w:cs="Times New Roman"/>
        </w:rPr>
        <w:t xml:space="preserve">, Life and the Author of Life was down in the very pits of </w:t>
      </w:r>
      <w:r w:rsidR="00A3281B">
        <w:rPr>
          <w:rFonts w:ascii="Times New Roman" w:hAnsi="Times New Roman" w:cs="Times New Roman"/>
        </w:rPr>
        <w:t>H</w:t>
      </w:r>
      <w:r>
        <w:rPr>
          <w:rFonts w:ascii="Times New Roman" w:hAnsi="Times New Roman" w:cs="Times New Roman"/>
        </w:rPr>
        <w:t>ell, busting open its gates, and pulling people out of the fires, out of the darkness, into light and eternal life. Life certainly was going on</w:t>
      </w:r>
      <w:r w:rsidR="00A3281B">
        <w:rPr>
          <w:rFonts w:ascii="Times New Roman" w:hAnsi="Times New Roman" w:cs="Times New Roman"/>
        </w:rPr>
        <w:t xml:space="preserve"> that Saturday evening.</w:t>
      </w:r>
    </w:p>
    <w:p w14:paraId="12DD3D23" w14:textId="77777777" w:rsidR="006937D1" w:rsidRDefault="00A3281B" w:rsidP="004927F6">
      <w:pPr>
        <w:rPr>
          <w:rFonts w:ascii="Times New Roman" w:hAnsi="Times New Roman" w:cs="Times New Roman"/>
        </w:rPr>
      </w:pPr>
      <w:r>
        <w:rPr>
          <w:rFonts w:ascii="Times New Roman" w:hAnsi="Times New Roman" w:cs="Times New Roman"/>
        </w:rPr>
        <w:t>And Life is certainly happening now. “Your life,” Paul tells us in Colossians,</w:t>
      </w:r>
      <w:r w:rsidR="00F83653">
        <w:rPr>
          <w:rFonts w:ascii="Times New Roman" w:hAnsi="Times New Roman" w:cs="Times New Roman"/>
        </w:rPr>
        <w:t xml:space="preserve"> </w:t>
      </w:r>
      <w:r>
        <w:rPr>
          <w:rFonts w:ascii="Times New Roman" w:hAnsi="Times New Roman" w:cs="Times New Roman"/>
        </w:rPr>
        <w:t>“</w:t>
      </w:r>
      <w:r w:rsidR="00F83653">
        <w:rPr>
          <w:rFonts w:ascii="Times New Roman" w:hAnsi="Times New Roman" w:cs="Times New Roman"/>
        </w:rPr>
        <w:t>is hidden with Christ in God.</w:t>
      </w:r>
      <w:r>
        <w:rPr>
          <w:rFonts w:ascii="Times New Roman" w:hAnsi="Times New Roman" w:cs="Times New Roman"/>
        </w:rPr>
        <w:t>”</w:t>
      </w:r>
      <w:r w:rsidR="00F83653">
        <w:rPr>
          <w:rFonts w:ascii="Times New Roman" w:hAnsi="Times New Roman" w:cs="Times New Roman"/>
        </w:rPr>
        <w:t xml:space="preserve"> Your spiritual life</w:t>
      </w:r>
      <w:r>
        <w:rPr>
          <w:rFonts w:ascii="Times New Roman" w:hAnsi="Times New Roman" w:cs="Times New Roman"/>
        </w:rPr>
        <w:t xml:space="preserve">, </w:t>
      </w:r>
      <w:r w:rsidR="00F83653">
        <w:rPr>
          <w:rFonts w:ascii="Times New Roman" w:hAnsi="Times New Roman" w:cs="Times New Roman"/>
        </w:rPr>
        <w:t>who you are at the deepest level of your being</w:t>
      </w:r>
      <w:r>
        <w:rPr>
          <w:rFonts w:ascii="Times New Roman" w:hAnsi="Times New Roman" w:cs="Times New Roman"/>
        </w:rPr>
        <w:t xml:space="preserve">, the part of you </w:t>
      </w:r>
      <w:r w:rsidR="00F83653">
        <w:rPr>
          <w:rFonts w:ascii="Times New Roman" w:hAnsi="Times New Roman" w:cs="Times New Roman"/>
        </w:rPr>
        <w:t>that animates and gives life to every</w:t>
      </w:r>
      <w:r>
        <w:rPr>
          <w:rFonts w:ascii="Times New Roman" w:hAnsi="Times New Roman" w:cs="Times New Roman"/>
        </w:rPr>
        <w:t xml:space="preserve"> other part of you “is hidden with Christ in God</w:t>
      </w:r>
      <w:r w:rsidR="00F83653">
        <w:rPr>
          <w:rFonts w:ascii="Times New Roman" w:hAnsi="Times New Roman" w:cs="Times New Roman"/>
        </w:rPr>
        <w:t>.</w:t>
      </w:r>
      <w:r>
        <w:rPr>
          <w:rFonts w:ascii="Times New Roman" w:hAnsi="Times New Roman" w:cs="Times New Roman"/>
        </w:rPr>
        <w:t>”</w:t>
      </w:r>
      <w:r w:rsidR="00F83653">
        <w:rPr>
          <w:rFonts w:ascii="Times New Roman" w:hAnsi="Times New Roman" w:cs="Times New Roman"/>
        </w:rPr>
        <w:t xml:space="preserve"> And what are we? </w:t>
      </w:r>
      <w:r w:rsidR="006937D1">
        <w:rPr>
          <w:rFonts w:ascii="Times New Roman" w:hAnsi="Times New Roman" w:cs="Times New Roman"/>
        </w:rPr>
        <w:t xml:space="preserve">Who are we? </w:t>
      </w:r>
      <w:r w:rsidR="00F83653">
        <w:rPr>
          <w:rFonts w:ascii="Times New Roman" w:hAnsi="Times New Roman" w:cs="Times New Roman"/>
        </w:rPr>
        <w:t>1 John says this</w:t>
      </w:r>
      <w:r w:rsidR="006937D1">
        <w:rPr>
          <w:rFonts w:ascii="Times New Roman" w:hAnsi="Times New Roman" w:cs="Times New Roman"/>
        </w:rPr>
        <w:t>:</w:t>
      </w:r>
    </w:p>
    <w:p w14:paraId="1052FF05" w14:textId="4CCE2EC9" w:rsidR="00F83653" w:rsidRDefault="006937D1" w:rsidP="006937D1">
      <w:pPr>
        <w:ind w:left="720"/>
        <w:rPr>
          <w:rFonts w:ascii="Times New Roman" w:hAnsi="Times New Roman" w:cs="Times New Roman"/>
          <w:i/>
          <w:iCs/>
        </w:rPr>
      </w:pPr>
      <w:r>
        <w:rPr>
          <w:rFonts w:ascii="Times New Roman" w:hAnsi="Times New Roman" w:cs="Times New Roman"/>
          <w:i/>
          <w:iCs/>
        </w:rPr>
        <w:t>Dear friends, now we are children of God, and what we will be has not yet been made known. But we know that when he appears, we shall be like him, for we shall see him as he is. Everyone who has this hope in him purifies themselves, just as Christ is pure.</w:t>
      </w:r>
    </w:p>
    <w:p w14:paraId="3A045DF2" w14:textId="28E32E13" w:rsidR="00F83653" w:rsidRDefault="00F83653" w:rsidP="006937D1">
      <w:pPr>
        <w:ind w:firstLine="720"/>
        <w:rPr>
          <w:rFonts w:ascii="Times New Roman" w:hAnsi="Times New Roman" w:cs="Times New Roman"/>
        </w:rPr>
      </w:pPr>
      <w:r>
        <w:rPr>
          <w:rFonts w:ascii="Times New Roman" w:hAnsi="Times New Roman" w:cs="Times New Roman"/>
        </w:rPr>
        <w:lastRenderedPageBreak/>
        <w:t>I am bringing a message to you, today, not from a big church buildin</w:t>
      </w:r>
      <w:r w:rsidR="006937D1">
        <w:rPr>
          <w:rFonts w:ascii="Times New Roman" w:hAnsi="Times New Roman" w:cs="Times New Roman"/>
        </w:rPr>
        <w:t>g (</w:t>
      </w:r>
      <w:r>
        <w:rPr>
          <w:rFonts w:ascii="Times New Roman" w:hAnsi="Times New Roman" w:cs="Times New Roman"/>
        </w:rPr>
        <w:t>well, I am at the church’s office buil</w:t>
      </w:r>
      <w:r w:rsidR="006937D1">
        <w:rPr>
          <w:rFonts w:ascii="Times New Roman" w:hAnsi="Times New Roman" w:cs="Times New Roman"/>
        </w:rPr>
        <w:t>d</w:t>
      </w:r>
      <w:r>
        <w:rPr>
          <w:rFonts w:ascii="Times New Roman" w:hAnsi="Times New Roman" w:cs="Times New Roman"/>
        </w:rPr>
        <w:t>ing</w:t>
      </w:r>
      <w:r w:rsidR="006937D1">
        <w:rPr>
          <w:rFonts w:ascii="Times New Roman" w:hAnsi="Times New Roman" w:cs="Times New Roman"/>
        </w:rPr>
        <w:t>), not from our large, beautiful sanctuary,</w:t>
      </w:r>
      <w:r>
        <w:rPr>
          <w:rFonts w:ascii="Times New Roman" w:hAnsi="Times New Roman" w:cs="Times New Roman"/>
        </w:rPr>
        <w:t xml:space="preserve"> nor from our </w:t>
      </w:r>
      <w:r w:rsidR="006937D1">
        <w:rPr>
          <w:rFonts w:ascii="Times New Roman" w:hAnsi="Times New Roman" w:cs="Times New Roman"/>
        </w:rPr>
        <w:t xml:space="preserve">small, elegant </w:t>
      </w:r>
      <w:r>
        <w:rPr>
          <w:rFonts w:ascii="Times New Roman" w:hAnsi="Times New Roman" w:cs="Times New Roman"/>
        </w:rPr>
        <w:t>chapel, but from my office, because I believe God is</w:t>
      </w:r>
      <w:r w:rsidR="006937D1">
        <w:rPr>
          <w:rFonts w:ascii="Times New Roman" w:hAnsi="Times New Roman" w:cs="Times New Roman"/>
        </w:rPr>
        <w:t xml:space="preserve"> calling us back to simplicity</w:t>
      </w:r>
      <w:r>
        <w:rPr>
          <w:rFonts w:ascii="Times New Roman" w:hAnsi="Times New Roman" w:cs="Times New Roman"/>
        </w:rPr>
        <w:t>. I believe God is calling us back to the foundation of our faith: to</w:t>
      </w:r>
      <w:r w:rsidR="006937D1">
        <w:rPr>
          <w:rFonts w:ascii="Times New Roman" w:hAnsi="Times New Roman" w:cs="Times New Roman"/>
        </w:rPr>
        <w:t xml:space="preserve"> Jesus Christ, to</w:t>
      </w:r>
      <w:r>
        <w:rPr>
          <w:rFonts w:ascii="Times New Roman" w:hAnsi="Times New Roman" w:cs="Times New Roman"/>
        </w:rPr>
        <w:t xml:space="preserve"> faith in God, to God’s grace living and active in our lives</w:t>
      </w:r>
      <w:r w:rsidR="006937D1">
        <w:rPr>
          <w:rFonts w:ascii="Times New Roman" w:hAnsi="Times New Roman" w:cs="Times New Roman"/>
        </w:rPr>
        <w:t xml:space="preserve"> </w:t>
      </w:r>
      <w:r w:rsidR="006937D1">
        <w:rPr>
          <w:rFonts w:ascii="Times New Roman" w:hAnsi="Times New Roman" w:cs="Times New Roman"/>
          <w:i/>
          <w:iCs/>
        </w:rPr>
        <w:t>wherever we are</w:t>
      </w:r>
      <w:r>
        <w:rPr>
          <w:rFonts w:ascii="Times New Roman" w:hAnsi="Times New Roman" w:cs="Times New Roman"/>
        </w:rPr>
        <w:t>. As Bishop T.D. Jakes said</w:t>
      </w:r>
      <w:r w:rsidR="006937D1">
        <w:rPr>
          <w:rFonts w:ascii="Times New Roman" w:hAnsi="Times New Roman" w:cs="Times New Roman"/>
        </w:rPr>
        <w:t xml:space="preserve"> recently</w:t>
      </w:r>
      <w:r>
        <w:rPr>
          <w:rFonts w:ascii="Times New Roman" w:hAnsi="Times New Roman" w:cs="Times New Roman"/>
        </w:rPr>
        <w:t xml:space="preserve">, “It’s not about the building. It’s not about the building. It never </w:t>
      </w:r>
      <w:r>
        <w:rPr>
          <w:rFonts w:ascii="Times New Roman" w:hAnsi="Times New Roman" w:cs="Times New Roman"/>
          <w:i/>
          <w:iCs/>
        </w:rPr>
        <w:t>was</w:t>
      </w:r>
      <w:r>
        <w:rPr>
          <w:rFonts w:ascii="Times New Roman" w:hAnsi="Times New Roman" w:cs="Times New Roman"/>
        </w:rPr>
        <w:t xml:space="preserve"> about the building!”</w:t>
      </w:r>
    </w:p>
    <w:p w14:paraId="44C60170" w14:textId="4851F522" w:rsidR="00F83653" w:rsidRDefault="00F83653" w:rsidP="006937D1">
      <w:pPr>
        <w:rPr>
          <w:rFonts w:ascii="Times New Roman" w:hAnsi="Times New Roman" w:cs="Times New Roman"/>
        </w:rPr>
      </w:pPr>
      <w:r>
        <w:rPr>
          <w:rFonts w:ascii="Times New Roman" w:hAnsi="Times New Roman" w:cs="Times New Roman"/>
        </w:rPr>
        <w:t>I wonder whether I would have been there with Mary, with no pageantry, no choir, no robes, no Easter lilies, no bells, nothing but the clothes I put on that morning, and a longing in my heart—would I have been there?</w:t>
      </w:r>
    </w:p>
    <w:p w14:paraId="0B36009B" w14:textId="669D9794" w:rsidR="00F83653" w:rsidRDefault="00F83653" w:rsidP="004927F6">
      <w:pPr>
        <w:rPr>
          <w:rFonts w:ascii="Times New Roman" w:hAnsi="Times New Roman" w:cs="Times New Roman"/>
        </w:rPr>
      </w:pPr>
      <w:r>
        <w:rPr>
          <w:rFonts w:ascii="Times New Roman" w:hAnsi="Times New Roman" w:cs="Times New Roman"/>
        </w:rPr>
        <w:t>I can’t say so, but I hope so. At least that’s where I want to end up: with Mary, clinging to Jesus.</w:t>
      </w:r>
    </w:p>
    <w:p w14:paraId="27F8109F" w14:textId="669D6FA4" w:rsidR="00F83653" w:rsidRDefault="00F83653" w:rsidP="004927F6">
      <w:pPr>
        <w:rPr>
          <w:rFonts w:ascii="Times New Roman" w:hAnsi="Times New Roman" w:cs="Times New Roman"/>
        </w:rPr>
      </w:pPr>
      <w:r>
        <w:rPr>
          <w:rFonts w:ascii="Times New Roman" w:hAnsi="Times New Roman" w:cs="Times New Roman"/>
        </w:rPr>
        <w:t>As the old hymn says,</w:t>
      </w:r>
    </w:p>
    <w:p w14:paraId="5E8610A0" w14:textId="77777777" w:rsidR="006937D1" w:rsidRPr="006937D1" w:rsidRDefault="006937D1" w:rsidP="006937D1">
      <w:pPr>
        <w:shd w:val="clear" w:color="auto" w:fill="FFFFFF"/>
        <w:spacing w:line="240" w:lineRule="auto"/>
        <w:ind w:left="720"/>
        <w:rPr>
          <w:rFonts w:ascii="Times New Roman" w:eastAsia="Times New Roman" w:hAnsi="Times New Roman" w:cs="Times New Roman"/>
          <w:i/>
          <w:iCs/>
          <w:color w:val="222222"/>
          <w:sz w:val="24"/>
          <w:szCs w:val="24"/>
        </w:rPr>
      </w:pPr>
      <w:r w:rsidRPr="006937D1">
        <w:rPr>
          <w:rFonts w:ascii="Times New Roman" w:eastAsia="Times New Roman" w:hAnsi="Times New Roman" w:cs="Times New Roman"/>
          <w:i/>
          <w:iCs/>
          <w:color w:val="222222"/>
          <w:sz w:val="24"/>
          <w:szCs w:val="24"/>
        </w:rPr>
        <w:t>I need thee every hour</w:t>
      </w:r>
      <w:r w:rsidRPr="006937D1">
        <w:rPr>
          <w:rFonts w:ascii="Times New Roman" w:eastAsia="Times New Roman" w:hAnsi="Times New Roman" w:cs="Times New Roman"/>
          <w:i/>
          <w:iCs/>
          <w:color w:val="222222"/>
          <w:sz w:val="24"/>
          <w:szCs w:val="24"/>
        </w:rPr>
        <w:br/>
        <w:t>Most gracious Lord</w:t>
      </w:r>
      <w:r w:rsidRPr="006937D1">
        <w:rPr>
          <w:rFonts w:ascii="Times New Roman" w:eastAsia="Times New Roman" w:hAnsi="Times New Roman" w:cs="Times New Roman"/>
          <w:i/>
          <w:iCs/>
          <w:color w:val="222222"/>
          <w:sz w:val="24"/>
          <w:szCs w:val="24"/>
        </w:rPr>
        <w:br/>
        <w:t>No tender voice like thine</w:t>
      </w:r>
      <w:r w:rsidRPr="006937D1">
        <w:rPr>
          <w:rFonts w:ascii="Times New Roman" w:eastAsia="Times New Roman" w:hAnsi="Times New Roman" w:cs="Times New Roman"/>
          <w:i/>
          <w:iCs/>
          <w:color w:val="222222"/>
          <w:sz w:val="24"/>
          <w:szCs w:val="24"/>
        </w:rPr>
        <w:br/>
        <w:t>Can peace afford</w:t>
      </w:r>
    </w:p>
    <w:p w14:paraId="5838BD10" w14:textId="77777777" w:rsidR="006937D1" w:rsidRPr="006937D1" w:rsidRDefault="006937D1" w:rsidP="006937D1">
      <w:pPr>
        <w:shd w:val="clear" w:color="auto" w:fill="FFFFFF"/>
        <w:spacing w:line="240" w:lineRule="auto"/>
        <w:ind w:left="720"/>
        <w:rPr>
          <w:rFonts w:ascii="Times New Roman" w:eastAsia="Times New Roman" w:hAnsi="Times New Roman" w:cs="Times New Roman"/>
          <w:i/>
          <w:iCs/>
          <w:color w:val="222222"/>
          <w:sz w:val="24"/>
          <w:szCs w:val="24"/>
        </w:rPr>
      </w:pPr>
      <w:r w:rsidRPr="006937D1">
        <w:rPr>
          <w:rFonts w:ascii="Times New Roman" w:eastAsia="Times New Roman" w:hAnsi="Times New Roman" w:cs="Times New Roman"/>
          <w:i/>
          <w:iCs/>
          <w:color w:val="222222"/>
          <w:sz w:val="24"/>
          <w:szCs w:val="24"/>
        </w:rPr>
        <w:t>I need thee oh I need thee</w:t>
      </w:r>
      <w:r w:rsidRPr="006937D1">
        <w:rPr>
          <w:rFonts w:ascii="Times New Roman" w:eastAsia="Times New Roman" w:hAnsi="Times New Roman" w:cs="Times New Roman"/>
          <w:i/>
          <w:iCs/>
          <w:color w:val="222222"/>
          <w:sz w:val="24"/>
          <w:szCs w:val="24"/>
        </w:rPr>
        <w:br/>
        <w:t>Every hour I need thee</w:t>
      </w:r>
      <w:r w:rsidRPr="006937D1">
        <w:rPr>
          <w:rFonts w:ascii="Times New Roman" w:eastAsia="Times New Roman" w:hAnsi="Times New Roman" w:cs="Times New Roman"/>
          <w:i/>
          <w:iCs/>
          <w:color w:val="222222"/>
          <w:sz w:val="24"/>
          <w:szCs w:val="24"/>
        </w:rPr>
        <w:br/>
        <w:t>Oh bless me now my savior</w:t>
      </w:r>
      <w:r w:rsidRPr="006937D1">
        <w:rPr>
          <w:rFonts w:ascii="Times New Roman" w:eastAsia="Times New Roman" w:hAnsi="Times New Roman" w:cs="Times New Roman"/>
          <w:i/>
          <w:iCs/>
          <w:color w:val="222222"/>
          <w:sz w:val="24"/>
          <w:szCs w:val="24"/>
        </w:rPr>
        <w:br/>
        <w:t>I come to thee</w:t>
      </w:r>
    </w:p>
    <w:p w14:paraId="13BA0115" w14:textId="77777777" w:rsidR="006937D1" w:rsidRPr="006937D1" w:rsidRDefault="006937D1" w:rsidP="006937D1">
      <w:pPr>
        <w:shd w:val="clear" w:color="auto" w:fill="FFFFFF"/>
        <w:spacing w:line="240" w:lineRule="auto"/>
        <w:ind w:left="720"/>
        <w:rPr>
          <w:rFonts w:ascii="Times New Roman" w:eastAsia="Times New Roman" w:hAnsi="Times New Roman" w:cs="Times New Roman"/>
          <w:i/>
          <w:iCs/>
          <w:color w:val="222222"/>
          <w:sz w:val="24"/>
          <w:szCs w:val="24"/>
        </w:rPr>
      </w:pPr>
      <w:r w:rsidRPr="006937D1">
        <w:rPr>
          <w:rFonts w:ascii="Times New Roman" w:eastAsia="Times New Roman" w:hAnsi="Times New Roman" w:cs="Times New Roman"/>
          <w:i/>
          <w:iCs/>
          <w:color w:val="222222"/>
          <w:sz w:val="24"/>
          <w:szCs w:val="24"/>
        </w:rPr>
        <w:t>I need thee every hour</w:t>
      </w:r>
      <w:r w:rsidRPr="006937D1">
        <w:rPr>
          <w:rFonts w:ascii="Times New Roman" w:eastAsia="Times New Roman" w:hAnsi="Times New Roman" w:cs="Times New Roman"/>
          <w:i/>
          <w:iCs/>
          <w:color w:val="222222"/>
          <w:sz w:val="24"/>
          <w:szCs w:val="24"/>
        </w:rPr>
        <w:br/>
        <w:t>Stay thou near by</w:t>
      </w:r>
      <w:r w:rsidRPr="006937D1">
        <w:rPr>
          <w:rFonts w:ascii="Times New Roman" w:eastAsia="Times New Roman" w:hAnsi="Times New Roman" w:cs="Times New Roman"/>
          <w:i/>
          <w:iCs/>
          <w:color w:val="222222"/>
          <w:sz w:val="24"/>
          <w:szCs w:val="24"/>
        </w:rPr>
        <w:br/>
        <w:t>Temptations loose their power</w:t>
      </w:r>
      <w:r w:rsidRPr="006937D1">
        <w:rPr>
          <w:rFonts w:ascii="Times New Roman" w:eastAsia="Times New Roman" w:hAnsi="Times New Roman" w:cs="Times New Roman"/>
          <w:i/>
          <w:iCs/>
          <w:color w:val="222222"/>
          <w:sz w:val="24"/>
          <w:szCs w:val="24"/>
        </w:rPr>
        <w:br/>
        <w:t>When thou art nigh</w:t>
      </w:r>
    </w:p>
    <w:p w14:paraId="07EDD18B" w14:textId="607FAD10"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I need thee every hour,</w:t>
      </w:r>
    </w:p>
    <w:p w14:paraId="1D1F1DE6" w14:textId="610ED2D9"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In joy or pain;</w:t>
      </w:r>
    </w:p>
    <w:p w14:paraId="582FE795" w14:textId="42516C70" w:rsidR="006937D1" w:rsidRDefault="006937D1" w:rsidP="006937D1">
      <w:pPr>
        <w:shd w:val="clear" w:color="auto" w:fill="FFFFFF"/>
        <w:spacing w:after="0" w:line="240" w:lineRule="auto"/>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ab/>
        <w:t>Come quickly and abide,</w:t>
      </w:r>
    </w:p>
    <w:p w14:paraId="48B9D41C" w14:textId="32E0ABEC"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Or life is vain.</w:t>
      </w:r>
    </w:p>
    <w:p w14:paraId="5CEF42FE" w14:textId="77777777"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p>
    <w:p w14:paraId="70303A9F" w14:textId="642E3D37"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I need thee every hour,</w:t>
      </w:r>
    </w:p>
    <w:p w14:paraId="53D1AF4D" w14:textId="4CC8D9BD"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Teach me thy will,</w:t>
      </w:r>
    </w:p>
    <w:p w14:paraId="5055FA01" w14:textId="3664EFF6"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And thy rich promises</w:t>
      </w:r>
    </w:p>
    <w:p w14:paraId="59568842" w14:textId="4B88BCBA" w:rsidR="006937D1" w:rsidRDefault="006937D1" w:rsidP="006937D1">
      <w:pPr>
        <w:shd w:val="clear" w:color="auto" w:fill="FFFFFF"/>
        <w:spacing w:after="0" w:line="240" w:lineRule="auto"/>
        <w:ind w:left="720"/>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In me fulfill.</w:t>
      </w:r>
    </w:p>
    <w:p w14:paraId="65317A95" w14:textId="77777777" w:rsidR="006937D1" w:rsidRDefault="006937D1" w:rsidP="006937D1">
      <w:pPr>
        <w:shd w:val="clear" w:color="auto" w:fill="FFFFFF"/>
        <w:spacing w:line="240" w:lineRule="auto"/>
        <w:ind w:left="720"/>
        <w:rPr>
          <w:rFonts w:ascii="Times New Roman" w:eastAsia="Times New Roman" w:hAnsi="Times New Roman" w:cs="Times New Roman"/>
          <w:i/>
          <w:iCs/>
          <w:color w:val="222222"/>
          <w:sz w:val="24"/>
          <w:szCs w:val="24"/>
        </w:rPr>
      </w:pPr>
    </w:p>
    <w:p w14:paraId="3F6460F7" w14:textId="61E9E635" w:rsidR="006937D1" w:rsidRPr="006937D1" w:rsidRDefault="006937D1" w:rsidP="006937D1">
      <w:pPr>
        <w:shd w:val="clear" w:color="auto" w:fill="FFFFFF"/>
        <w:spacing w:line="240" w:lineRule="auto"/>
        <w:ind w:left="720"/>
        <w:rPr>
          <w:rFonts w:ascii="Times New Roman" w:eastAsia="Times New Roman" w:hAnsi="Times New Roman" w:cs="Times New Roman"/>
          <w:i/>
          <w:iCs/>
          <w:color w:val="222222"/>
          <w:sz w:val="24"/>
          <w:szCs w:val="24"/>
        </w:rPr>
      </w:pPr>
      <w:r w:rsidRPr="006937D1">
        <w:rPr>
          <w:rFonts w:ascii="Times New Roman" w:eastAsia="Times New Roman" w:hAnsi="Times New Roman" w:cs="Times New Roman"/>
          <w:i/>
          <w:iCs/>
          <w:color w:val="222222"/>
          <w:sz w:val="24"/>
          <w:szCs w:val="24"/>
        </w:rPr>
        <w:t>I need thee oh I need thee</w:t>
      </w:r>
      <w:r w:rsidRPr="006937D1">
        <w:rPr>
          <w:rFonts w:ascii="Times New Roman" w:eastAsia="Times New Roman" w:hAnsi="Times New Roman" w:cs="Times New Roman"/>
          <w:i/>
          <w:iCs/>
          <w:color w:val="222222"/>
          <w:sz w:val="24"/>
          <w:szCs w:val="24"/>
        </w:rPr>
        <w:br/>
        <w:t>Every hour I need thee</w:t>
      </w:r>
      <w:r w:rsidRPr="006937D1">
        <w:rPr>
          <w:rFonts w:ascii="Times New Roman" w:eastAsia="Times New Roman" w:hAnsi="Times New Roman" w:cs="Times New Roman"/>
          <w:i/>
          <w:iCs/>
          <w:color w:val="222222"/>
          <w:sz w:val="24"/>
          <w:szCs w:val="24"/>
        </w:rPr>
        <w:br/>
        <w:t>Oh bless me now my savior</w:t>
      </w:r>
      <w:r w:rsidRPr="006937D1">
        <w:rPr>
          <w:rFonts w:ascii="Times New Roman" w:eastAsia="Times New Roman" w:hAnsi="Times New Roman" w:cs="Times New Roman"/>
          <w:i/>
          <w:iCs/>
          <w:color w:val="222222"/>
          <w:sz w:val="24"/>
          <w:szCs w:val="24"/>
        </w:rPr>
        <w:br/>
        <w:t>I come to thee</w:t>
      </w:r>
    </w:p>
    <w:p w14:paraId="557ED261" w14:textId="66DAAFB5" w:rsidR="004927F6" w:rsidRDefault="004927F6" w:rsidP="004927F6">
      <w:pPr>
        <w:rPr>
          <w:rFonts w:ascii="Times New Roman" w:hAnsi="Times New Roman" w:cs="Times New Roman"/>
        </w:rPr>
      </w:pPr>
    </w:p>
    <w:p w14:paraId="36351DD8" w14:textId="70AB23F9" w:rsidR="006937D1" w:rsidRDefault="006937D1" w:rsidP="004927F6">
      <w:pPr>
        <w:rPr>
          <w:rFonts w:ascii="Times New Roman" w:hAnsi="Times New Roman" w:cs="Times New Roman"/>
        </w:rPr>
      </w:pPr>
      <w:r>
        <w:rPr>
          <w:rFonts w:ascii="Times New Roman" w:hAnsi="Times New Roman" w:cs="Times New Roman"/>
        </w:rPr>
        <w:t>I need Jesus in suffering and in joy.</w:t>
      </w:r>
    </w:p>
    <w:p w14:paraId="708FF526" w14:textId="76FB261F" w:rsidR="006937D1" w:rsidRDefault="006937D1" w:rsidP="004927F6">
      <w:pPr>
        <w:rPr>
          <w:rFonts w:ascii="Times New Roman" w:hAnsi="Times New Roman" w:cs="Times New Roman"/>
        </w:rPr>
      </w:pPr>
      <w:r>
        <w:rPr>
          <w:rFonts w:ascii="Times New Roman" w:hAnsi="Times New Roman" w:cs="Times New Roman"/>
        </w:rPr>
        <w:t>I need him in sickness and in health.</w:t>
      </w:r>
    </w:p>
    <w:p w14:paraId="1BF26F45" w14:textId="14BFC5C1" w:rsidR="006937D1" w:rsidRDefault="006937D1" w:rsidP="004927F6">
      <w:pPr>
        <w:rPr>
          <w:rFonts w:ascii="Times New Roman" w:hAnsi="Times New Roman" w:cs="Times New Roman"/>
        </w:rPr>
      </w:pPr>
      <w:r>
        <w:rPr>
          <w:rFonts w:ascii="Times New Roman" w:hAnsi="Times New Roman" w:cs="Times New Roman"/>
        </w:rPr>
        <w:lastRenderedPageBreak/>
        <w:t>I need him in confusion and in clarity.</w:t>
      </w:r>
    </w:p>
    <w:p w14:paraId="1C123ADB" w14:textId="05E9E063" w:rsidR="006937D1" w:rsidRDefault="006937D1" w:rsidP="004927F6">
      <w:pPr>
        <w:rPr>
          <w:rFonts w:ascii="Times New Roman" w:hAnsi="Times New Roman" w:cs="Times New Roman"/>
        </w:rPr>
      </w:pPr>
      <w:r>
        <w:rPr>
          <w:rFonts w:ascii="Times New Roman" w:hAnsi="Times New Roman" w:cs="Times New Roman"/>
        </w:rPr>
        <w:t>I need him in defeat and in victory.</w:t>
      </w:r>
    </w:p>
    <w:p w14:paraId="7851EE9C" w14:textId="19EB0D73" w:rsidR="006937D1" w:rsidRDefault="006937D1" w:rsidP="004927F6">
      <w:pPr>
        <w:rPr>
          <w:rFonts w:ascii="Times New Roman" w:hAnsi="Times New Roman" w:cs="Times New Roman"/>
        </w:rPr>
      </w:pPr>
      <w:r>
        <w:rPr>
          <w:rFonts w:ascii="Times New Roman" w:hAnsi="Times New Roman" w:cs="Times New Roman"/>
        </w:rPr>
        <w:t>I need him in sin, and I need him in holiness.</w:t>
      </w:r>
    </w:p>
    <w:p w14:paraId="696FB164" w14:textId="49FF37C6" w:rsidR="006937D1" w:rsidRDefault="006937D1" w:rsidP="004927F6">
      <w:pPr>
        <w:rPr>
          <w:rFonts w:ascii="Times New Roman" w:hAnsi="Times New Roman" w:cs="Times New Roman"/>
        </w:rPr>
      </w:pPr>
      <w:r>
        <w:rPr>
          <w:rFonts w:ascii="Times New Roman" w:hAnsi="Times New Roman" w:cs="Times New Roman"/>
        </w:rPr>
        <w:t>I need him ev’ry hour. I need him all the time.</w:t>
      </w:r>
    </w:p>
    <w:p w14:paraId="59CA7B0B" w14:textId="77777777" w:rsidR="006937D1" w:rsidRDefault="006937D1" w:rsidP="004927F6">
      <w:pPr>
        <w:rPr>
          <w:rFonts w:ascii="Times New Roman" w:hAnsi="Times New Roman" w:cs="Times New Roman"/>
        </w:rPr>
      </w:pPr>
    </w:p>
    <w:p w14:paraId="6E93AAF0" w14:textId="5FE4221D" w:rsidR="00F83653" w:rsidRDefault="00F83653" w:rsidP="004927F6">
      <w:pPr>
        <w:rPr>
          <w:rFonts w:ascii="Times New Roman" w:hAnsi="Times New Roman" w:cs="Times New Roman"/>
        </w:rPr>
      </w:pPr>
      <w:r>
        <w:rPr>
          <w:rFonts w:ascii="Times New Roman" w:hAnsi="Times New Roman" w:cs="Times New Roman"/>
        </w:rPr>
        <w:t>When</w:t>
      </w:r>
      <w:r w:rsidR="006937D1">
        <w:rPr>
          <w:rFonts w:ascii="Times New Roman" w:hAnsi="Times New Roman" w:cs="Times New Roman"/>
        </w:rPr>
        <w:t>, like Mary Magdalene,</w:t>
      </w:r>
      <w:r>
        <w:rPr>
          <w:rFonts w:ascii="Times New Roman" w:hAnsi="Times New Roman" w:cs="Times New Roman"/>
        </w:rPr>
        <w:t xml:space="preserve"> we cling to Jesus, and our relationship to him isn’t a casual thing, not a fling, we will know the Peace of saying, “Life goes on. Life goes on. Life most certainly does go on.” Which is something akin to saying, “Alleluia. Christ is risen. The Lord is risen indeed. Allelulia!”</w:t>
      </w:r>
    </w:p>
    <w:p w14:paraId="2C5EBA53" w14:textId="30E92767" w:rsidR="006937D1" w:rsidRPr="004927F6" w:rsidRDefault="006937D1" w:rsidP="004927F6">
      <w:pPr>
        <w:rPr>
          <w:rFonts w:ascii="Times New Roman" w:hAnsi="Times New Roman" w:cs="Times New Roman"/>
        </w:rPr>
      </w:pPr>
      <w:r>
        <w:rPr>
          <w:rFonts w:ascii="Times New Roman" w:hAnsi="Times New Roman" w:cs="Times New Roman"/>
        </w:rPr>
        <w:t>Cling to Jesus, friends, cling to Jesus. For he is risen indeed. Alleluia! Amen.</w:t>
      </w:r>
    </w:p>
    <w:sectPr w:rsidR="006937D1" w:rsidRPr="0049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7EF0"/>
    <w:multiLevelType w:val="hybridMultilevel"/>
    <w:tmpl w:val="34540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C"/>
    <w:rsid w:val="001D24B4"/>
    <w:rsid w:val="002808DC"/>
    <w:rsid w:val="004927F6"/>
    <w:rsid w:val="006937D1"/>
    <w:rsid w:val="009B3E9A"/>
    <w:rsid w:val="00A3281B"/>
    <w:rsid w:val="00A82502"/>
    <w:rsid w:val="00F8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2F35"/>
  <w15:chartTrackingRefBased/>
  <w15:docId w15:val="{9E7C0A03-23A0-42FA-9971-759A8214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1488">
      <w:bodyDiv w:val="1"/>
      <w:marLeft w:val="0"/>
      <w:marRight w:val="0"/>
      <w:marTop w:val="0"/>
      <w:marBottom w:val="0"/>
      <w:divBdr>
        <w:top w:val="none" w:sz="0" w:space="0" w:color="auto"/>
        <w:left w:val="none" w:sz="0" w:space="0" w:color="auto"/>
        <w:bottom w:val="none" w:sz="0" w:space="0" w:color="auto"/>
        <w:right w:val="none" w:sz="0" w:space="0" w:color="auto"/>
      </w:divBdr>
      <w:divsChild>
        <w:div w:id="786042615">
          <w:marLeft w:val="0"/>
          <w:marRight w:val="0"/>
          <w:marTop w:val="0"/>
          <w:marBottom w:val="180"/>
          <w:divBdr>
            <w:top w:val="none" w:sz="0" w:space="0" w:color="auto"/>
            <w:left w:val="none" w:sz="0" w:space="0" w:color="auto"/>
            <w:bottom w:val="none" w:sz="0" w:space="0" w:color="auto"/>
            <w:right w:val="none" w:sz="0" w:space="0" w:color="auto"/>
          </w:divBdr>
        </w:div>
        <w:div w:id="869225672">
          <w:marLeft w:val="0"/>
          <w:marRight w:val="0"/>
          <w:marTop w:val="0"/>
          <w:marBottom w:val="180"/>
          <w:divBdr>
            <w:top w:val="none" w:sz="0" w:space="0" w:color="auto"/>
            <w:left w:val="none" w:sz="0" w:space="0" w:color="auto"/>
            <w:bottom w:val="none" w:sz="0" w:space="0" w:color="auto"/>
            <w:right w:val="none" w:sz="0" w:space="0" w:color="auto"/>
          </w:divBdr>
        </w:div>
        <w:div w:id="695157635">
          <w:marLeft w:val="0"/>
          <w:marRight w:val="0"/>
          <w:marTop w:val="0"/>
          <w:marBottom w:val="180"/>
          <w:divBdr>
            <w:top w:val="none" w:sz="0" w:space="0" w:color="auto"/>
            <w:left w:val="none" w:sz="0" w:space="0" w:color="auto"/>
            <w:bottom w:val="none" w:sz="0" w:space="0" w:color="auto"/>
            <w:right w:val="none" w:sz="0" w:space="0" w:color="auto"/>
          </w:divBdr>
        </w:div>
        <w:div w:id="606356521">
          <w:marLeft w:val="0"/>
          <w:marRight w:val="0"/>
          <w:marTop w:val="0"/>
          <w:marBottom w:val="180"/>
          <w:divBdr>
            <w:top w:val="none" w:sz="0" w:space="0" w:color="auto"/>
            <w:left w:val="none" w:sz="0" w:space="0" w:color="auto"/>
            <w:bottom w:val="none" w:sz="0" w:space="0" w:color="auto"/>
            <w:right w:val="none" w:sz="0" w:space="0" w:color="auto"/>
          </w:divBdr>
        </w:div>
        <w:div w:id="101924132">
          <w:marLeft w:val="0"/>
          <w:marRight w:val="0"/>
          <w:marTop w:val="0"/>
          <w:marBottom w:val="180"/>
          <w:divBdr>
            <w:top w:val="none" w:sz="0" w:space="0" w:color="auto"/>
            <w:left w:val="none" w:sz="0" w:space="0" w:color="auto"/>
            <w:bottom w:val="none" w:sz="0" w:space="0" w:color="auto"/>
            <w:right w:val="none" w:sz="0" w:space="0" w:color="auto"/>
          </w:divBdr>
        </w:div>
        <w:div w:id="96056916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Lenzo</dc:creator>
  <cp:keywords/>
  <dc:description/>
  <cp:lastModifiedBy>Alexander Lenzo</cp:lastModifiedBy>
  <cp:revision>3</cp:revision>
  <dcterms:created xsi:type="dcterms:W3CDTF">2020-04-11T20:03:00Z</dcterms:created>
  <dcterms:modified xsi:type="dcterms:W3CDTF">2020-04-11T20:22:00Z</dcterms:modified>
</cp:coreProperties>
</file>